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F9" w:rsidRPr="00633CF9" w:rsidRDefault="00633CF9" w:rsidP="00633CF9">
      <w:pPr>
        <w:spacing w:after="0" w:line="285" w:lineRule="atLeast"/>
        <w:rPr>
          <w:rFonts w:ascii="Tahoma" w:eastAsia="Times New Roman" w:hAnsi="Tahoma" w:cs="Tahoma"/>
          <w:color w:val="323232"/>
          <w:sz w:val="24"/>
          <w:szCs w:val="24"/>
        </w:rPr>
      </w:pPr>
      <w:r w:rsidRPr="00633CF9">
        <w:rPr>
          <w:rFonts w:ascii="Tahoma" w:eastAsia="Times New Roman" w:hAnsi="Tahoma" w:cs="Tahoma"/>
          <w:b/>
          <w:bCs/>
          <w:color w:val="323232"/>
          <w:sz w:val="24"/>
          <w:szCs w:val="24"/>
        </w:rPr>
        <w:t>Progress Probe #1662917: 5th Grade TCAP Coach Chapter 3 Lesson 22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1108"/>
        <w:gridCol w:w="2327"/>
        <w:gridCol w:w="3191"/>
        <w:gridCol w:w="1500"/>
      </w:tblGrid>
      <w:tr w:rsidR="00633CF9" w:rsidRPr="00633CF9" w:rsidTr="00633CF9">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33CF9" w:rsidRPr="00633CF9" w:rsidRDefault="00633CF9" w:rsidP="00633CF9">
            <w:pPr>
              <w:spacing w:after="0" w:line="240" w:lineRule="auto"/>
              <w:rPr>
                <w:rFonts w:ascii="Times New Roman" w:eastAsia="Times New Roman" w:hAnsi="Times New Roman" w:cs="Times New Roman"/>
                <w:b/>
                <w:bCs/>
                <w:color w:val="FFFFFF"/>
                <w:sz w:val="24"/>
                <w:szCs w:val="24"/>
              </w:rPr>
            </w:pPr>
            <w:r w:rsidRPr="00633CF9">
              <w:rPr>
                <w:rFonts w:ascii="Times New Roman" w:eastAsia="Times New Roman" w:hAnsi="Times New Roman" w:cs="Times New Roman"/>
                <w:b/>
                <w:bCs/>
                <w:color w:val="FFFFFF"/>
                <w:sz w:val="24"/>
                <w:szCs w:val="24"/>
              </w:rPr>
              <w:t>Teacher Key with Answers</w:t>
            </w:r>
          </w:p>
        </w:tc>
      </w:tr>
      <w:tr w:rsidR="00633CF9" w:rsidRPr="00633CF9" w:rsidTr="00633CF9">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proofErr w:type="spellStart"/>
            <w:r w:rsidRPr="00633CF9">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proofErr w:type="spellStart"/>
            <w:r w:rsidRPr="00633CF9">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33CF9" w:rsidRPr="00633CF9" w:rsidRDefault="00633CF9" w:rsidP="00633CF9">
            <w:pPr>
              <w:spacing w:after="0"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Item #</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0501.6.3 Locate Information [69226]</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D100014</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0501.6.2 Meaning from Text [69224]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U46903</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0501.6.2 Meaning from Text [69224]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U46935</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0501.6.2 Meaning from Text [69224]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D71518</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0501.6.3 Locate Information [69226]</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U48319</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0501.6.2 Meaning from Text [69224]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D59900</w:t>
            </w:r>
          </w:p>
        </w:tc>
      </w:tr>
      <w:tr w:rsidR="00633CF9" w:rsidRPr="00633CF9" w:rsidTr="00633CF9">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SPI 0501.6.2 Meaning from Text [69224]</w:t>
            </w:r>
          </w:p>
        </w:tc>
        <w:tc>
          <w:tcPr>
            <w:tcW w:w="0" w:type="auto"/>
            <w:tcBorders>
              <w:top w:val="single" w:sz="6" w:space="0" w:color="000000"/>
              <w:left w:val="single" w:sz="6" w:space="0" w:color="000000"/>
              <w:bottom w:val="single" w:sz="6" w:space="0" w:color="000000"/>
              <w:right w:val="single" w:sz="6" w:space="0" w:color="000000"/>
            </w:tcBorders>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D67410</w:t>
            </w:r>
          </w:p>
        </w:tc>
      </w:tr>
    </w:tbl>
    <w:p w:rsidR="00633CF9" w:rsidRPr="00633CF9" w:rsidRDefault="00633CF9" w:rsidP="00633CF9">
      <w:pPr>
        <w:spacing w:after="240" w:line="240" w:lineRule="auto"/>
        <w:rPr>
          <w:rFonts w:ascii="Tahoma" w:eastAsia="Times New Roman" w:hAnsi="Tahoma" w:cs="Tahoma"/>
          <w:color w:val="323232"/>
          <w:sz w:val="17"/>
          <w:szCs w:val="17"/>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Default="00633CF9" w:rsidP="00633CF9">
      <w:pPr>
        <w:spacing w:after="240" w:line="285" w:lineRule="atLeast"/>
        <w:rPr>
          <w:rFonts w:ascii="Tahoma" w:eastAsia="Times New Roman" w:hAnsi="Tahoma" w:cs="Tahoma"/>
          <w:b/>
          <w:bCs/>
          <w:color w:val="323232"/>
          <w:sz w:val="24"/>
          <w:szCs w:val="24"/>
        </w:rPr>
      </w:pPr>
    </w:p>
    <w:p w:rsidR="00633CF9" w:rsidRPr="00633CF9" w:rsidRDefault="00633CF9" w:rsidP="00633CF9">
      <w:pPr>
        <w:spacing w:after="240" w:line="285" w:lineRule="atLeast"/>
        <w:rPr>
          <w:rFonts w:ascii="Tahoma" w:eastAsia="Times New Roman" w:hAnsi="Tahoma" w:cs="Tahoma"/>
          <w:color w:val="323232"/>
          <w:sz w:val="24"/>
          <w:szCs w:val="24"/>
        </w:rPr>
      </w:pPr>
      <w:r w:rsidRPr="00633CF9">
        <w:rPr>
          <w:rFonts w:ascii="Tahoma" w:eastAsia="Times New Roman" w:hAnsi="Tahoma" w:cs="Tahoma"/>
          <w:b/>
          <w:bCs/>
          <w:color w:val="323232"/>
          <w:sz w:val="24"/>
          <w:szCs w:val="24"/>
        </w:rPr>
        <w:lastRenderedPageBreak/>
        <w:t>Name:</w:t>
      </w:r>
      <w:r w:rsidRPr="00633CF9">
        <w:rPr>
          <w:rFonts w:ascii="Tahoma" w:eastAsia="Times New Roman" w:hAnsi="Tahoma" w:cs="Tahoma"/>
          <w:color w:val="323232"/>
          <w:sz w:val="24"/>
          <w:szCs w:val="24"/>
        </w:rPr>
        <w:t> </w:t>
      </w:r>
      <w:r w:rsidRPr="00633CF9">
        <w:rPr>
          <w:rFonts w:ascii="Tahoma" w:eastAsia="Times New Roman" w:hAnsi="Tahoma" w:cs="Tahoma"/>
          <w:color w:val="323232"/>
          <w:sz w:val="24"/>
          <w:szCs w:val="24"/>
          <w:u w:val="single"/>
        </w:rPr>
        <w:t>                                                                      </w:t>
      </w:r>
      <w:r w:rsidRPr="00633CF9">
        <w:rPr>
          <w:rFonts w:ascii="Tahoma" w:eastAsia="Times New Roman" w:hAnsi="Tahoma" w:cs="Tahoma"/>
          <w:color w:val="323232"/>
          <w:sz w:val="24"/>
          <w:szCs w:val="24"/>
        </w:rPr>
        <w:t>  Date: </w:t>
      </w:r>
      <w:r w:rsidRPr="00633CF9">
        <w:rPr>
          <w:rFonts w:ascii="Tahoma" w:eastAsia="Times New Roman" w:hAnsi="Tahoma" w:cs="Tahoma"/>
          <w:color w:val="323232"/>
          <w:sz w:val="24"/>
          <w:szCs w:val="24"/>
          <w:u w:val="single"/>
        </w:rPr>
        <w:t>                                </w:t>
      </w:r>
      <w:r w:rsidRPr="00633CF9">
        <w:rPr>
          <w:rFonts w:ascii="Tahoma" w:eastAsia="Times New Roman" w:hAnsi="Tahoma" w:cs="Tahoma"/>
          <w:color w:val="323232"/>
          <w:sz w:val="24"/>
          <w:szCs w:val="24"/>
        </w:rPr>
        <w:br/>
      </w:r>
      <w:r w:rsidRPr="00633CF9">
        <w:rPr>
          <w:rFonts w:ascii="Tahoma" w:eastAsia="Times New Roman" w:hAnsi="Tahoma" w:cs="Tahoma"/>
          <w:color w:val="323232"/>
          <w:sz w:val="24"/>
          <w:szCs w:val="24"/>
        </w:rPr>
        <w:br/>
      </w:r>
      <w:r w:rsidRPr="00633CF9">
        <w:rPr>
          <w:rFonts w:ascii="Tahoma" w:eastAsia="Times New Roman" w:hAnsi="Tahoma" w:cs="Tahoma"/>
          <w:b/>
          <w:bCs/>
          <w:color w:val="323232"/>
          <w:sz w:val="24"/>
          <w:szCs w:val="24"/>
        </w:rPr>
        <w:t>5th Grade TCAP Coach Chapter 3 Lesson 22</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1 of 7</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Use the Table of Contents below to answer the question.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On what page would you find information about teaching your dog a trick?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Table of Contents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Picking Your Dog 1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Grooming Your Dog 6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Feeding Your Dog 11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Training Your Dog 14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Playing with Your Dog 21</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4" o:title=""/>
                </v:shape>
                <w:control r:id="rId5" w:name="DefaultOcxName" w:shapeid="_x0000_i1126"/>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1</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6" w:name="DefaultOcxName1" w:shapeid="_x0000_i1125"/>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11</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4" type="#_x0000_t75" style="width:20.25pt;height:18pt" o:ole="">
                  <v:imagedata r:id="rId4" o:title=""/>
                </v:shape>
                <w:control r:id="rId7" w:name="DefaultOcxName2" w:shapeid="_x0000_i1124"/>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14</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3" type="#_x0000_t75" style="width:20.25pt;height:18pt" o:ole="">
                  <v:imagedata r:id="rId4" o:title=""/>
                </v:shape>
                <w:control r:id="rId8" w:name="DefaultOcxName3" w:shapeid="_x0000_i1123"/>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21</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1"/>
        <w:gridCol w:w="637"/>
        <w:gridCol w:w="701"/>
        <w:gridCol w:w="7154"/>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2 of 7</w:t>
            </w:r>
          </w:p>
        </w:tc>
      </w:tr>
      <w:tr w:rsidR="00633CF9" w:rsidRPr="00633CF9" w:rsidTr="00633CF9">
        <w:tc>
          <w:tcPr>
            <w:tcW w:w="0" w:type="auto"/>
            <w:gridSpan w:val="5"/>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62675" cy="5743575"/>
                  <wp:effectExtent l="19050" t="0" r="9525" b="0"/>
                  <wp:docPr id="1" name="100000186627" descr="http://static.discoveryeducation.com/feeds/assessment/10000000-0000-d1d7-e9be-000000000000/1000001866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627" descr="http://static.discoveryeducation.com/feeds/assessment/10000000-0000-d1d7-e9be-000000000000/10000018662701.gif"/>
                          <pic:cNvPicPr>
                            <a:picLocks noChangeAspect="1" noChangeArrowheads="1"/>
                          </pic:cNvPicPr>
                        </pic:nvPicPr>
                        <pic:blipFill>
                          <a:blip r:embed="rId9" cstate="print"/>
                          <a:srcRect/>
                          <a:stretch>
                            <a:fillRect/>
                          </a:stretch>
                        </pic:blipFill>
                        <pic:spPr bwMode="auto">
                          <a:xfrm>
                            <a:off x="0" y="0"/>
                            <a:ext cx="6162675" cy="5743575"/>
                          </a:xfrm>
                          <a:prstGeom prst="rect">
                            <a:avLst/>
                          </a:prstGeom>
                          <a:noFill/>
                          <a:ln w="9525">
                            <a:noFill/>
                            <a:miter lim="800000"/>
                            <a:headEnd/>
                            <a:tailEnd/>
                          </a:ln>
                        </pic:spPr>
                      </pic:pic>
                    </a:graphicData>
                  </a:graphic>
                </wp:inline>
              </w:drawing>
            </w:r>
          </w:p>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pict>
                <v:rect id="_x0000_i1026" style="width:0;height:1.5pt" o:hralign="center" o:hrstd="t" o:hr="t" fillcolor="#aca899" stroked="f"/>
              </w:pic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Why does the diagram include details about the number of fans who attended baseball games during a season? </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2" type="#_x0000_t75" style="width:20.25pt;height:18pt" o:ole="">
                  <v:imagedata r:id="rId4" o:title=""/>
                </v:shape>
                <w:control r:id="rId10" w:name="DefaultOcxName4" w:shapeid="_x0000_i1122"/>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explain the history of baseball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1" type="#_x0000_t75" style="width:20.25pt;height:18pt" o:ole="">
                  <v:imagedata r:id="rId4" o:title=""/>
                </v:shape>
                <w:control r:id="rId11" w:name="DefaultOcxName5" w:shapeid="_x0000_i1121"/>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honor those who watch the sport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12" w:name="DefaultOcxName6" w:shapeid="_x0000_i1120"/>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show that people like the sport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lastRenderedPageBreak/>
              <w:object w:dxaOrig="1440" w:dyaOrig="1440">
                <v:shape id="_x0000_i1119" type="#_x0000_t75" style="width:20.25pt;height:18pt" o:ole="">
                  <v:imagedata r:id="rId4" o:title=""/>
                </v:shape>
                <w:control r:id="rId13" w:name="DefaultOcxName7" w:shapeid="_x0000_i1119"/>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emphasize the rising popularity of baseball </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3 of 7</w:t>
            </w:r>
          </w:p>
        </w:tc>
      </w:tr>
      <w:tr w:rsidR="00633CF9" w:rsidRPr="00633CF9" w:rsidTr="00633CF9">
        <w:tc>
          <w:tcPr>
            <w:tcW w:w="0" w:type="auto"/>
            <w:gridSpan w:val="5"/>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53150" cy="6753225"/>
                  <wp:effectExtent l="19050" t="0" r="0" b="0"/>
                  <wp:docPr id="3" name="100000187399" descr="http://static.discoveryeducation.com/feeds/assessment/10000000-0000-d1d7-e9be-000000000000/1000001873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399" descr="http://static.discoveryeducation.com/feeds/assessment/10000000-0000-d1d7-e9be-000000000000/10000018739901.gif"/>
                          <pic:cNvPicPr>
                            <a:picLocks noChangeAspect="1" noChangeArrowheads="1"/>
                          </pic:cNvPicPr>
                        </pic:nvPicPr>
                        <pic:blipFill>
                          <a:blip r:embed="rId14" cstate="print"/>
                          <a:srcRect/>
                          <a:stretch>
                            <a:fillRect/>
                          </a:stretch>
                        </pic:blipFill>
                        <pic:spPr bwMode="auto">
                          <a:xfrm>
                            <a:off x="0" y="0"/>
                            <a:ext cx="6153150" cy="6753225"/>
                          </a:xfrm>
                          <a:prstGeom prst="rect">
                            <a:avLst/>
                          </a:prstGeom>
                          <a:noFill/>
                          <a:ln w="9525">
                            <a:noFill/>
                            <a:miter lim="800000"/>
                            <a:headEnd/>
                            <a:tailEnd/>
                          </a:ln>
                        </pic:spPr>
                      </pic:pic>
                    </a:graphicData>
                  </a:graphic>
                </wp:inline>
              </w:drawing>
            </w:r>
          </w:p>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pict>
                <v:rect id="_x0000_i1028" style="width:0;height:1.5pt" o:hralign="center" o:hrstd="t" o:hr="t" fillcolor="#aca899" stroked="f"/>
              </w:pic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lastRenderedPageBreak/>
              <w:t xml:space="preserve">Which phrase best explains why the author uses a bulleted list in this flyer? </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lastRenderedPageBreak/>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15" w:name="DefaultOcxName8" w:shapeid="_x0000_i1118"/>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avoid having to write in complete paragraphs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16" w:name="DefaultOcxName9" w:shapeid="_x0000_i1117"/>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make the information easier to locate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17" w:name="DefaultOcxName10" w:shapeid="_x0000_i1116"/>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emphasize specific pieces of information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18" w:name="DefaultOcxName11" w:shapeid="_x0000_i1115"/>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To separate the sentences from the pictures </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4 of 7</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A biography </w:t>
            </w:r>
            <w:r w:rsidRPr="00633CF9">
              <w:rPr>
                <w:rFonts w:ascii="Times New Roman" w:eastAsia="Times New Roman" w:hAnsi="Times New Roman" w:cs="Times New Roman"/>
                <w:b/>
                <w:bCs/>
                <w:sz w:val="24"/>
                <w:szCs w:val="24"/>
              </w:rPr>
              <w:t>does not</w:t>
            </w:r>
            <w:r w:rsidRPr="00633CF9">
              <w:rPr>
                <w:rFonts w:ascii="Times New Roman" w:eastAsia="Times New Roman" w:hAnsi="Times New Roman" w:cs="Times New Roman"/>
                <w:sz w:val="24"/>
                <w:szCs w:val="24"/>
              </w:rPr>
              <w:t xml:space="preserve"> include _____________.</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19" w:name="DefaultOcxName12" w:shapeid="_x0000_i1114"/>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major events in the person's life</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0" w:name="DefaultOcxName13" w:shapeid="_x0000_i1113"/>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research which explains the solar system</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2" type="#_x0000_t75" style="width:20.25pt;height:18pt" o:ole="">
                  <v:imagedata r:id="rId4" o:title=""/>
                </v:shape>
                <w:control r:id="rId21" w:name="DefaultOcxName14" w:shapeid="_x0000_i1112"/>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events arranged in chronological order</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1" type="#_x0000_t75" style="width:20.25pt;height:18pt" o:ole="">
                  <v:imagedata r:id="rId4" o:title=""/>
                </v:shape>
                <w:control r:id="rId22" w:name="DefaultOcxName15" w:shapeid="_x0000_i1111"/>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information about how the person thinks or feels</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08"/>
        <w:gridCol w:w="531"/>
        <w:gridCol w:w="404"/>
        <w:gridCol w:w="685"/>
        <w:gridCol w:w="7447"/>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5 of 7</w:t>
            </w:r>
          </w:p>
        </w:tc>
      </w:tr>
      <w:tr w:rsidR="00633CF9" w:rsidRPr="00633CF9" w:rsidTr="00633CF9">
        <w:tc>
          <w:tcPr>
            <w:tcW w:w="0" w:type="auto"/>
            <w:gridSpan w:val="5"/>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48200" cy="5810250"/>
                  <wp:effectExtent l="19050" t="0" r="0" b="0"/>
                  <wp:docPr id="5" name="100000314930" descr="http://static.discoveryeducation.com/feeds/assessment/10000000-0000-d1d7-e9be-000000000000/10000031493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30" descr="http://static.discoveryeducation.com/feeds/assessment/10000000-0000-d1d7-e9be-000000000000/10000031493001.gif"/>
                          <pic:cNvPicPr>
                            <a:picLocks noChangeAspect="1" noChangeArrowheads="1"/>
                          </pic:cNvPicPr>
                        </pic:nvPicPr>
                        <pic:blipFill>
                          <a:blip r:embed="rId23" cstate="print"/>
                          <a:srcRect/>
                          <a:stretch>
                            <a:fillRect/>
                          </a:stretch>
                        </pic:blipFill>
                        <pic:spPr bwMode="auto">
                          <a:xfrm>
                            <a:off x="0" y="0"/>
                            <a:ext cx="4648200" cy="5810250"/>
                          </a:xfrm>
                          <a:prstGeom prst="rect">
                            <a:avLst/>
                          </a:prstGeom>
                          <a:noFill/>
                          <a:ln w="9525">
                            <a:noFill/>
                            <a:miter lim="800000"/>
                            <a:headEnd/>
                            <a:tailEnd/>
                          </a:ln>
                        </pic:spPr>
                      </pic:pic>
                    </a:graphicData>
                  </a:graphic>
                </wp:inline>
              </w:drawing>
            </w:r>
          </w:p>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pict>
                <v:rect id="_x0000_i1030" style="width:0;height:1.5pt" o:hralign="center" o:hrstd="t" o:hr="t" fillcolor="#aca899" stroked="f"/>
              </w:pic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According to the course information, which session will be most appropriate for a student who wants to take the course as late in the day as possible? </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10" type="#_x0000_t75" style="width:20.25pt;height:18pt" o:ole="">
                  <v:imagedata r:id="rId4" o:title=""/>
                </v:shape>
                <w:control r:id="rId24" w:name="DefaultOcxName16" w:shapeid="_x0000_i1110"/>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SAH 62325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9" type="#_x0000_t75" style="width:20.25pt;height:18pt" o:ole="">
                  <v:imagedata r:id="rId4" o:title=""/>
                </v:shape>
                <w:control r:id="rId25" w:name="DefaultOcxName17" w:shapeid="_x0000_i1109"/>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SAH 62326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8" type="#_x0000_t75" style="width:20.25pt;height:18pt" o:ole="">
                  <v:imagedata r:id="rId4" o:title=""/>
                </v:shape>
                <w:control r:id="rId26" w:name="DefaultOcxName18" w:shapeid="_x0000_i1108"/>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SAH 62327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lastRenderedPageBreak/>
              <w:object w:dxaOrig="1440" w:dyaOrig="1440">
                <v:shape id="_x0000_i1107" type="#_x0000_t75" style="width:20.25pt;height:18pt" o:ole="">
                  <v:imagedata r:id="rId4" o:title=""/>
                </v:shape>
                <w:control r:id="rId27" w:name="DefaultOcxName19" w:shapeid="_x0000_i1107"/>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SAH 62328 </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6 of 7</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Look at the map. Which of the following is located at 38</w:t>
            </w:r>
            <w:r>
              <w:rPr>
                <w:rFonts w:ascii="Times New Roman" w:eastAsia="Times New Roman" w:hAnsi="Times New Roman" w:cs="Times New Roman"/>
                <w:noProof/>
                <w:sz w:val="24"/>
                <w:szCs w:val="24"/>
              </w:rPr>
              <w:drawing>
                <wp:inline distT="0" distB="0" distL="0" distR="0">
                  <wp:extent cx="95250" cy="190500"/>
                  <wp:effectExtent l="19050" t="0" r="0" b="0"/>
                  <wp:docPr id="7" name="Picture 7" descr="http://pasmedia.discoveryeducation.com/pas/assessments_practice/RE-05/images/deg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smedia.discoveryeducation.com/pas/assessments_practice/RE-05/images/degrees.gif"/>
                          <pic:cNvPicPr>
                            <a:picLocks noChangeAspect="1" noChangeArrowheads="1"/>
                          </pic:cNvPicPr>
                        </pic:nvPicPr>
                        <pic:blipFill>
                          <a:blip r:embed="rId2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633CF9">
              <w:rPr>
                <w:rFonts w:ascii="Times New Roman" w:eastAsia="Times New Roman" w:hAnsi="Times New Roman" w:cs="Times New Roman"/>
                <w:sz w:val="24"/>
                <w:szCs w:val="24"/>
              </w:rPr>
              <w:t xml:space="preserve"> N, 121</w:t>
            </w:r>
            <w:r>
              <w:rPr>
                <w:rFonts w:ascii="Times New Roman" w:eastAsia="Times New Roman" w:hAnsi="Times New Roman" w:cs="Times New Roman"/>
                <w:noProof/>
                <w:sz w:val="24"/>
                <w:szCs w:val="24"/>
              </w:rPr>
              <w:drawing>
                <wp:inline distT="0" distB="0" distL="0" distR="0">
                  <wp:extent cx="95250" cy="190500"/>
                  <wp:effectExtent l="19050" t="0" r="0" b="0"/>
                  <wp:docPr id="8" name="Picture 8" descr="http://pasmedia.discoveryeducation.com/pas/assessments_practice/RE-05/images/deg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5/images/degrees.gif"/>
                          <pic:cNvPicPr>
                            <a:picLocks noChangeAspect="1" noChangeArrowheads="1"/>
                          </pic:cNvPicPr>
                        </pic:nvPicPr>
                        <pic:blipFill>
                          <a:blip r:embed="rId28"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633CF9">
              <w:rPr>
                <w:rFonts w:ascii="Times New Roman" w:eastAsia="Times New Roman" w:hAnsi="Times New Roman" w:cs="Times New Roman"/>
                <w:sz w:val="24"/>
                <w:szCs w:val="24"/>
              </w:rPr>
              <w:t xml:space="preserve"> W?</w:t>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6" type="#_x0000_t75" style="width:20.25pt;height:18pt" o:ole="">
                  <v:imagedata r:id="rId4" o:title=""/>
                </v:shape>
                <w:control r:id="rId29" w:name="DefaultOcxName20" w:shapeid="_x0000_i1106"/>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Bakersfield</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30" w:name="DefaultOcxName21" w:shapeid="_x0000_i1105"/>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San Jose</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4" type="#_x0000_t75" style="width:20.25pt;height:18pt" o:ole="">
                  <v:imagedata r:id="rId4" o:title=""/>
                </v:shape>
                <w:control r:id="rId31" w:name="DefaultOcxName22" w:shapeid="_x0000_i1104"/>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Stockton</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3" type="#_x0000_t75" style="width:20.25pt;height:18pt" o:ole="">
                  <v:imagedata r:id="rId4" o:title=""/>
                </v:shape>
                <w:control r:id="rId32" w:name="DefaultOcxName23" w:shapeid="_x0000_i1103"/>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Redding</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637"/>
        <w:gridCol w:w="795"/>
        <w:gridCol w:w="846"/>
        <w:gridCol w:w="871"/>
        <w:gridCol w:w="6226"/>
      </w:tblGrid>
      <w:tr w:rsidR="00633CF9" w:rsidRPr="00633CF9" w:rsidTr="00633CF9">
        <w:tc>
          <w:tcPr>
            <w:tcW w:w="0" w:type="auto"/>
            <w:gridSpan w:val="5"/>
            <w:tcBorders>
              <w:top w:val="nil"/>
              <w:left w:val="nil"/>
              <w:bottom w:val="nil"/>
              <w:right w:val="nil"/>
            </w:tcBorders>
            <w:shd w:val="clear" w:color="auto" w:fill="CCCCCC"/>
            <w:hideMark/>
          </w:tcPr>
          <w:p w:rsidR="00633CF9" w:rsidRPr="00633CF9" w:rsidRDefault="00633CF9" w:rsidP="00633CF9">
            <w:pPr>
              <w:spacing w:before="100" w:beforeAutospacing="1" w:after="100" w:afterAutospacing="1" w:line="240" w:lineRule="auto"/>
              <w:rPr>
                <w:rFonts w:ascii="Times New Roman" w:eastAsia="Times New Roman" w:hAnsi="Times New Roman" w:cs="Times New Roman"/>
                <w:b/>
                <w:bCs/>
                <w:color w:val="000000"/>
                <w:sz w:val="24"/>
                <w:szCs w:val="24"/>
              </w:rPr>
            </w:pPr>
            <w:r w:rsidRPr="00633CF9">
              <w:rPr>
                <w:rFonts w:ascii="Times New Roman" w:eastAsia="Times New Roman" w:hAnsi="Times New Roman" w:cs="Times New Roman"/>
                <w:b/>
                <w:bCs/>
                <w:color w:val="000000"/>
                <w:sz w:val="24"/>
                <w:szCs w:val="24"/>
              </w:rPr>
              <w:t>Question 7 of 7</w:t>
            </w:r>
          </w:p>
        </w:tc>
      </w:tr>
      <w:tr w:rsidR="00633CF9" w:rsidRPr="00633CF9" w:rsidTr="00633CF9">
        <w:tc>
          <w:tcPr>
            <w:tcW w:w="0" w:type="auto"/>
            <w:gridSpan w:val="5"/>
            <w:hideMark/>
          </w:tcPr>
          <w:p w:rsidR="00633CF9" w:rsidRPr="00633CF9" w:rsidRDefault="00633CF9" w:rsidP="00633CF9">
            <w:pPr>
              <w:spacing w:before="100" w:beforeAutospacing="1" w:after="100" w:afterAutospacing="1" w:line="240" w:lineRule="auto"/>
              <w:jc w:val="center"/>
              <w:rPr>
                <w:rFonts w:ascii="Times New Roman" w:eastAsia="Times New Roman" w:hAnsi="Times New Roman" w:cs="Times New Roman"/>
                <w:b/>
                <w:bCs/>
                <w:sz w:val="24"/>
                <w:szCs w:val="24"/>
              </w:rPr>
            </w:pPr>
            <w:r w:rsidRPr="00633CF9">
              <w:rPr>
                <w:rFonts w:ascii="Times New Roman" w:eastAsia="Times New Roman" w:hAnsi="Times New Roman" w:cs="Times New Roman"/>
                <w:b/>
                <w:bCs/>
                <w:sz w:val="24"/>
                <w:szCs w:val="24"/>
              </w:rPr>
              <w:t>Slavery in America</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Many famous people, ideas, and events came from the era of slavery in the United States. For instance, Harriet Tubman was a very important person in the fight against slavery. She was born a slave in 1820 in Maryland. She worked on a plantation in Maryland from the time that she was a little girl. Then, in 1844, she married a freed slave named John Tubman. Five years later they escaped to the North. Before the American Civil War started in 1861, Harriet Tubman made nineteen trips back to the South to lead slaves to freedom. Their path was known as the Underground Railroad.</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The Underground Railroad was a network, or group, of northerners who were against slavery. They helped slaves reach safety in the free states or Canada. Harriet Tubman guided over 300 slaves to Canada. They used the North Star for guidance and almost always fled at night. There were "stations" along the way, which were often farms where sympathetic free blacks would hide the runaway slaves. Some of the stations were located in Cincinnati, Ohio, Wilmington, Delaware, Detroit, Michigan, and Buffalo, New York.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An estimated 50,000 people were freed from slavery. Family escapes were very rare since they were not as safe. Most of the runaways were young males who were unattached. Among the 300 slaves that Harriet Tubman led to freedom were her parents. She was linked with other great abolitionists of her time like Frederick Douglass and John Brown. She was sometimes called the "Moses of her People" because, like Moses, she led so many people to freedom.</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xml:space="preserve">From Cincinnati, Ohio, slaves would most likely have traveled to __________. </w:t>
            </w:r>
          </w:p>
          <w:p w:rsidR="00633CF9" w:rsidRPr="00633CF9" w:rsidRDefault="00633CF9" w:rsidP="00633C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43450" cy="4352925"/>
                  <wp:effectExtent l="19050" t="0" r="0" b="0"/>
                  <wp:docPr id="9" name="Picture 9" descr="http://pasmedia.discoveryeducation.com/pas/assessments_practice/RE-05/images/q620r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5/images/q620r1a.gif"/>
                          <pic:cNvPicPr>
                            <a:picLocks noChangeAspect="1" noChangeArrowheads="1"/>
                          </pic:cNvPicPr>
                        </pic:nvPicPr>
                        <pic:blipFill>
                          <a:blip r:embed="rId33" cstate="print"/>
                          <a:srcRect/>
                          <a:stretch>
                            <a:fillRect/>
                          </a:stretch>
                        </pic:blipFill>
                        <pic:spPr bwMode="auto">
                          <a:xfrm>
                            <a:off x="0" y="0"/>
                            <a:ext cx="4743450" cy="4352925"/>
                          </a:xfrm>
                          <a:prstGeom prst="rect">
                            <a:avLst/>
                          </a:prstGeom>
                          <a:noFill/>
                          <a:ln w="9525">
                            <a:noFill/>
                            <a:miter lim="800000"/>
                            <a:headEnd/>
                            <a:tailEnd/>
                          </a:ln>
                        </pic:spPr>
                      </pic:pic>
                    </a:graphicData>
                  </a:graphic>
                </wp:inline>
              </w:drawing>
            </w:r>
          </w:p>
        </w:tc>
      </w:tr>
      <w:tr w:rsidR="00633CF9" w:rsidRPr="00633CF9" w:rsidTr="00633CF9">
        <w:tc>
          <w:tcPr>
            <w:tcW w:w="27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lastRenderedPageBreak/>
              <w:t> </w:t>
            </w:r>
          </w:p>
        </w:tc>
        <w:tc>
          <w:tcPr>
            <w:tcW w:w="465"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60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c>
          <w:tcPr>
            <w:tcW w:w="783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34" w:name="DefaultOcxName24" w:shapeid="_x0000_i1102"/>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jc w:val="center"/>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A.</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New York</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35" w:name="DefaultOcxName25" w:shapeid="_x0000_i1101"/>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B.</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Michigan</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36" w:name="DefaultOcxName26" w:shapeid="_x0000_i1100"/>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Pennsylvania</w:t>
            </w:r>
          </w:p>
        </w:tc>
      </w:tr>
      <w:tr w:rsidR="00633CF9" w:rsidRPr="00633CF9" w:rsidTr="00633CF9">
        <w:tc>
          <w:tcPr>
            <w:tcW w:w="0" w:type="auto"/>
            <w:gridSpan w:val="2"/>
            <w:hideMark/>
          </w:tcPr>
          <w:p w:rsidR="00633CF9" w:rsidRPr="00633CF9" w:rsidRDefault="00633CF9" w:rsidP="00633CF9">
            <w:pPr>
              <w:spacing w:after="0" w:line="240" w:lineRule="auto"/>
              <w:jc w:val="right"/>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37" w:name="DefaultOcxName27" w:shapeid="_x0000_i1099"/>
              </w:object>
            </w:r>
            <w:r w:rsidRPr="00633CF9">
              <w:rPr>
                <w:rFonts w:ascii="Times New Roman" w:eastAsia="Times New Roman" w:hAnsi="Times New Roman" w:cs="Times New Roman"/>
                <w:sz w:val="24"/>
                <w:szCs w:val="24"/>
              </w:rPr>
              <w:t>  </w:t>
            </w:r>
          </w:p>
        </w:tc>
        <w:tc>
          <w:tcPr>
            <w:tcW w:w="210" w:type="dxa"/>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D.</w:t>
            </w:r>
          </w:p>
        </w:tc>
        <w:tc>
          <w:tcPr>
            <w:tcW w:w="0" w:type="auto"/>
            <w:gridSpan w:val="2"/>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Canada</w:t>
            </w:r>
          </w:p>
        </w:tc>
      </w:tr>
      <w:tr w:rsidR="00633CF9" w:rsidRPr="00633CF9" w:rsidTr="00633CF9">
        <w:tc>
          <w:tcPr>
            <w:tcW w:w="0" w:type="auto"/>
            <w:gridSpan w:val="5"/>
            <w:hideMark/>
          </w:tcPr>
          <w:p w:rsidR="00633CF9" w:rsidRPr="00633CF9" w:rsidRDefault="00633CF9" w:rsidP="00633CF9">
            <w:pPr>
              <w:spacing w:after="0" w:line="240" w:lineRule="auto"/>
              <w:rPr>
                <w:rFonts w:ascii="Times New Roman" w:eastAsia="Times New Roman" w:hAnsi="Times New Roman" w:cs="Times New Roman"/>
                <w:sz w:val="24"/>
                <w:szCs w:val="24"/>
              </w:rPr>
            </w:pPr>
            <w:r w:rsidRPr="00633CF9">
              <w:rPr>
                <w:rFonts w:ascii="Times New Roman" w:eastAsia="Times New Roman" w:hAnsi="Times New Roman" w:cs="Times New Roman"/>
                <w:sz w:val="24"/>
                <w:szCs w:val="24"/>
              </w:rPr>
              <w:t> </w:t>
            </w:r>
          </w:p>
        </w:tc>
      </w:tr>
    </w:tbl>
    <w:p w:rsidR="00633CF9" w:rsidRPr="00633CF9" w:rsidRDefault="00633CF9" w:rsidP="00633CF9">
      <w:pPr>
        <w:spacing w:after="240" w:line="240" w:lineRule="auto"/>
        <w:rPr>
          <w:rFonts w:ascii="Tahoma" w:eastAsia="Times New Roman" w:hAnsi="Tahoma" w:cs="Tahoma"/>
          <w:color w:val="323232"/>
          <w:sz w:val="17"/>
          <w:szCs w:val="17"/>
        </w:rPr>
      </w:pPr>
      <w:r w:rsidRPr="00633CF9">
        <w:rPr>
          <w:rFonts w:ascii="Tahoma" w:eastAsia="Times New Roman" w:hAnsi="Tahoma" w:cs="Tahoma"/>
          <w:color w:val="323232"/>
          <w:sz w:val="17"/>
          <w:szCs w:val="17"/>
        </w:rPr>
        <w:br/>
      </w:r>
    </w:p>
    <w:p w:rsidR="00633CF9" w:rsidRPr="00633CF9" w:rsidRDefault="00633CF9" w:rsidP="00633CF9">
      <w:pPr>
        <w:spacing w:after="0" w:line="240" w:lineRule="auto"/>
        <w:jc w:val="center"/>
        <w:rPr>
          <w:rFonts w:ascii="Tahoma" w:eastAsia="Times New Roman" w:hAnsi="Tahoma" w:cs="Tahoma"/>
          <w:color w:val="323232"/>
          <w:sz w:val="17"/>
          <w:szCs w:val="17"/>
        </w:rPr>
      </w:pPr>
      <w:proofErr w:type="gramStart"/>
      <w:r w:rsidRPr="00633CF9">
        <w:rPr>
          <w:rFonts w:ascii="Tahoma" w:eastAsia="Times New Roman" w:hAnsi="Tahoma" w:cs="Tahoma"/>
          <w:color w:val="323232"/>
          <w:sz w:val="17"/>
          <w:szCs w:val="17"/>
        </w:rPr>
        <w:t>Copyright © Discovery Education Assessment 2012.</w:t>
      </w:r>
      <w:proofErr w:type="gramEnd"/>
      <w:r w:rsidRPr="00633CF9">
        <w:rPr>
          <w:rFonts w:ascii="Tahoma" w:eastAsia="Times New Roman" w:hAnsi="Tahoma" w:cs="Tahoma"/>
          <w:color w:val="323232"/>
          <w:sz w:val="17"/>
          <w:szCs w:val="17"/>
        </w:rPr>
        <w:t xml:space="preserve"> </w:t>
      </w:r>
      <w:proofErr w:type="gramStart"/>
      <w:r w:rsidRPr="00633CF9">
        <w:rPr>
          <w:rFonts w:ascii="Tahoma" w:eastAsia="Times New Roman" w:hAnsi="Tahoma" w:cs="Tahoma"/>
          <w:color w:val="323232"/>
          <w:sz w:val="17"/>
          <w:szCs w:val="17"/>
        </w:rPr>
        <w:t>Proprietary Information.</w:t>
      </w:r>
      <w:proofErr w:type="gramEnd"/>
      <w:r w:rsidRPr="00633CF9">
        <w:rPr>
          <w:rFonts w:ascii="Tahoma" w:eastAsia="Times New Roman" w:hAnsi="Tahoma" w:cs="Tahoma"/>
          <w:color w:val="323232"/>
          <w:sz w:val="17"/>
          <w:szCs w:val="17"/>
        </w:rPr>
        <w:t xml:space="preserve"> All rights reserved. </w:t>
      </w:r>
      <w:r w:rsidRPr="00633CF9">
        <w:rPr>
          <w:rFonts w:ascii="Tahoma" w:eastAsia="Times New Roman" w:hAnsi="Tahoma" w:cs="Tahoma"/>
          <w:color w:val="323232"/>
          <w:sz w:val="17"/>
          <w:szCs w:val="17"/>
        </w:rPr>
        <w:br/>
      </w:r>
      <w:hyperlink r:id="rId38" w:history="1">
        <w:r w:rsidRPr="00633CF9">
          <w:rPr>
            <w:rFonts w:ascii="Tahoma" w:eastAsia="Times New Roman" w:hAnsi="Tahoma" w:cs="Tahoma"/>
            <w:color w:val="0B53A9"/>
            <w:sz w:val="17"/>
            <w:u w:val="single"/>
          </w:rPr>
          <w:t>Discovery Education Page</w:t>
        </w:r>
      </w:hyperlink>
      <w:r w:rsidRPr="00633CF9">
        <w:rPr>
          <w:rFonts w:ascii="Tahoma" w:eastAsia="Times New Roman" w:hAnsi="Tahoma" w:cs="Tahoma"/>
          <w:color w:val="323232"/>
          <w:sz w:val="17"/>
          <w:szCs w:val="17"/>
        </w:rPr>
        <w:t xml:space="preserve"> </w:t>
      </w:r>
    </w:p>
    <w:p w:rsidR="00E50DAC" w:rsidRDefault="00E50DAC"/>
    <w:sectPr w:rsidR="00E50DAC" w:rsidSect="00E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CF9"/>
    <w:rsid w:val="00633CF9"/>
    <w:rsid w:val="00E50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CF9"/>
    <w:rPr>
      <w:color w:val="0B53A9"/>
      <w:u w:val="single"/>
    </w:rPr>
  </w:style>
  <w:style w:type="paragraph" w:styleId="NormalWeb">
    <w:name w:val="Normal (Web)"/>
    <w:basedOn w:val="Normal"/>
    <w:uiPriority w:val="99"/>
    <w:unhideWhenUsed/>
    <w:rsid w:val="00633C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825426">
      <w:bodyDiv w:val="1"/>
      <w:marLeft w:val="0"/>
      <w:marRight w:val="0"/>
      <w:marTop w:val="0"/>
      <w:marBottom w:val="0"/>
      <w:divBdr>
        <w:top w:val="none" w:sz="0" w:space="0" w:color="auto"/>
        <w:left w:val="none" w:sz="0" w:space="0" w:color="auto"/>
        <w:bottom w:val="none" w:sz="0" w:space="0" w:color="auto"/>
        <w:right w:val="none" w:sz="0" w:space="0" w:color="auto"/>
      </w:divBdr>
      <w:divsChild>
        <w:div w:id="607658431">
          <w:marLeft w:val="30"/>
          <w:marRight w:val="0"/>
          <w:marTop w:val="0"/>
          <w:marBottom w:val="0"/>
          <w:divBdr>
            <w:top w:val="none" w:sz="0" w:space="0" w:color="auto"/>
            <w:left w:val="none" w:sz="0" w:space="0" w:color="auto"/>
            <w:bottom w:val="none" w:sz="0" w:space="0" w:color="auto"/>
            <w:right w:val="none" w:sz="0" w:space="0" w:color="auto"/>
          </w:divBdr>
        </w:div>
        <w:div w:id="601304609">
          <w:marLeft w:val="30"/>
          <w:marRight w:val="0"/>
          <w:marTop w:val="0"/>
          <w:marBottom w:val="0"/>
          <w:divBdr>
            <w:top w:val="none" w:sz="0" w:space="0" w:color="auto"/>
            <w:left w:val="none" w:sz="0" w:space="0" w:color="auto"/>
            <w:bottom w:val="none" w:sz="0" w:space="0" w:color="auto"/>
            <w:right w:val="none" w:sz="0" w:space="0" w:color="auto"/>
          </w:divBdr>
        </w:div>
        <w:div w:id="923879187">
          <w:marLeft w:val="0"/>
          <w:marRight w:val="0"/>
          <w:marTop w:val="0"/>
          <w:marBottom w:val="0"/>
          <w:divBdr>
            <w:top w:val="none" w:sz="0" w:space="0" w:color="auto"/>
            <w:left w:val="none" w:sz="0" w:space="0" w:color="auto"/>
            <w:bottom w:val="none" w:sz="0" w:space="0" w:color="auto"/>
            <w:right w:val="none" w:sz="0" w:space="0" w:color="auto"/>
          </w:divBdr>
        </w:div>
        <w:div w:id="817654669">
          <w:marLeft w:val="0"/>
          <w:marRight w:val="0"/>
          <w:marTop w:val="0"/>
          <w:marBottom w:val="0"/>
          <w:divBdr>
            <w:top w:val="none" w:sz="0" w:space="0" w:color="auto"/>
            <w:left w:val="none" w:sz="0" w:space="0" w:color="auto"/>
            <w:bottom w:val="none" w:sz="0" w:space="0" w:color="auto"/>
            <w:right w:val="none" w:sz="0" w:space="0" w:color="auto"/>
          </w:divBdr>
          <w:divsChild>
            <w:div w:id="231475811">
              <w:marLeft w:val="0"/>
              <w:marRight w:val="0"/>
              <w:marTop w:val="0"/>
              <w:marBottom w:val="0"/>
              <w:divBdr>
                <w:top w:val="none" w:sz="0" w:space="0" w:color="auto"/>
                <w:left w:val="none" w:sz="0" w:space="0" w:color="auto"/>
                <w:bottom w:val="none" w:sz="0" w:space="0" w:color="auto"/>
                <w:right w:val="none" w:sz="0" w:space="0" w:color="auto"/>
              </w:divBdr>
              <w:divsChild>
                <w:div w:id="1220673543">
                  <w:marLeft w:val="0"/>
                  <w:marRight w:val="0"/>
                  <w:marTop w:val="0"/>
                  <w:marBottom w:val="0"/>
                  <w:divBdr>
                    <w:top w:val="none" w:sz="0" w:space="0" w:color="auto"/>
                    <w:left w:val="none" w:sz="0" w:space="0" w:color="auto"/>
                    <w:bottom w:val="none" w:sz="0" w:space="0" w:color="auto"/>
                    <w:right w:val="none" w:sz="0" w:space="0" w:color="auto"/>
                  </w:divBdr>
                </w:div>
              </w:divsChild>
            </w:div>
            <w:div w:id="1111246309">
              <w:marLeft w:val="0"/>
              <w:marRight w:val="0"/>
              <w:marTop w:val="0"/>
              <w:marBottom w:val="0"/>
              <w:divBdr>
                <w:top w:val="none" w:sz="0" w:space="0" w:color="auto"/>
                <w:left w:val="none" w:sz="0" w:space="0" w:color="auto"/>
                <w:bottom w:val="none" w:sz="0" w:space="0" w:color="auto"/>
                <w:right w:val="none" w:sz="0" w:space="0" w:color="auto"/>
              </w:divBdr>
              <w:divsChild>
                <w:div w:id="371225563">
                  <w:marLeft w:val="0"/>
                  <w:marRight w:val="0"/>
                  <w:marTop w:val="0"/>
                  <w:marBottom w:val="0"/>
                  <w:divBdr>
                    <w:top w:val="none" w:sz="0" w:space="0" w:color="auto"/>
                    <w:left w:val="none" w:sz="0" w:space="0" w:color="auto"/>
                    <w:bottom w:val="none" w:sz="0" w:space="0" w:color="auto"/>
                    <w:right w:val="none" w:sz="0" w:space="0" w:color="auto"/>
                  </w:divBdr>
                </w:div>
              </w:divsChild>
            </w:div>
            <w:div w:id="2122873835">
              <w:marLeft w:val="0"/>
              <w:marRight w:val="0"/>
              <w:marTop w:val="0"/>
              <w:marBottom w:val="0"/>
              <w:divBdr>
                <w:top w:val="none" w:sz="0" w:space="0" w:color="auto"/>
                <w:left w:val="none" w:sz="0" w:space="0" w:color="auto"/>
                <w:bottom w:val="none" w:sz="0" w:space="0" w:color="auto"/>
                <w:right w:val="none" w:sz="0" w:space="0" w:color="auto"/>
              </w:divBdr>
            </w:div>
            <w:div w:id="232472327">
              <w:marLeft w:val="0"/>
              <w:marRight w:val="0"/>
              <w:marTop w:val="0"/>
              <w:marBottom w:val="0"/>
              <w:divBdr>
                <w:top w:val="none" w:sz="0" w:space="0" w:color="auto"/>
                <w:left w:val="none" w:sz="0" w:space="0" w:color="auto"/>
                <w:bottom w:val="none" w:sz="0" w:space="0" w:color="auto"/>
                <w:right w:val="none" w:sz="0" w:space="0" w:color="auto"/>
              </w:divBdr>
            </w:div>
            <w:div w:id="259141792">
              <w:marLeft w:val="0"/>
              <w:marRight w:val="0"/>
              <w:marTop w:val="0"/>
              <w:marBottom w:val="0"/>
              <w:divBdr>
                <w:top w:val="none" w:sz="0" w:space="0" w:color="auto"/>
                <w:left w:val="none" w:sz="0" w:space="0" w:color="auto"/>
                <w:bottom w:val="none" w:sz="0" w:space="0" w:color="auto"/>
                <w:right w:val="none" w:sz="0" w:space="0" w:color="auto"/>
              </w:divBdr>
            </w:div>
            <w:div w:id="60834161">
              <w:marLeft w:val="0"/>
              <w:marRight w:val="0"/>
              <w:marTop w:val="0"/>
              <w:marBottom w:val="0"/>
              <w:divBdr>
                <w:top w:val="none" w:sz="0" w:space="0" w:color="auto"/>
                <w:left w:val="none" w:sz="0" w:space="0" w:color="auto"/>
                <w:bottom w:val="none" w:sz="0" w:space="0" w:color="auto"/>
                <w:right w:val="none" w:sz="0" w:space="0" w:color="auto"/>
              </w:divBdr>
            </w:div>
          </w:divsChild>
        </w:div>
        <w:div w:id="1420328812">
          <w:marLeft w:val="0"/>
          <w:marRight w:val="0"/>
          <w:marTop w:val="0"/>
          <w:marBottom w:val="0"/>
          <w:divBdr>
            <w:top w:val="none" w:sz="0" w:space="0" w:color="auto"/>
            <w:left w:val="none" w:sz="0" w:space="0" w:color="auto"/>
            <w:bottom w:val="none" w:sz="0" w:space="0" w:color="auto"/>
            <w:right w:val="none" w:sz="0" w:space="0" w:color="auto"/>
          </w:divBdr>
          <w:divsChild>
            <w:div w:id="2008365962">
              <w:marLeft w:val="0"/>
              <w:marRight w:val="0"/>
              <w:marTop w:val="0"/>
              <w:marBottom w:val="0"/>
              <w:divBdr>
                <w:top w:val="none" w:sz="0" w:space="0" w:color="auto"/>
                <w:left w:val="none" w:sz="0" w:space="0" w:color="auto"/>
                <w:bottom w:val="none" w:sz="0" w:space="0" w:color="auto"/>
                <w:right w:val="none" w:sz="0" w:space="0" w:color="auto"/>
              </w:divBdr>
              <w:divsChild>
                <w:div w:id="512108927">
                  <w:marLeft w:val="0"/>
                  <w:marRight w:val="0"/>
                  <w:marTop w:val="0"/>
                  <w:marBottom w:val="0"/>
                  <w:divBdr>
                    <w:top w:val="none" w:sz="0" w:space="0" w:color="auto"/>
                    <w:left w:val="none" w:sz="0" w:space="0" w:color="auto"/>
                    <w:bottom w:val="none" w:sz="0" w:space="0" w:color="auto"/>
                    <w:right w:val="none" w:sz="0" w:space="0" w:color="auto"/>
                  </w:divBdr>
                </w:div>
              </w:divsChild>
            </w:div>
            <w:div w:id="910308462">
              <w:marLeft w:val="0"/>
              <w:marRight w:val="0"/>
              <w:marTop w:val="0"/>
              <w:marBottom w:val="0"/>
              <w:divBdr>
                <w:top w:val="none" w:sz="0" w:space="0" w:color="auto"/>
                <w:left w:val="none" w:sz="0" w:space="0" w:color="auto"/>
                <w:bottom w:val="none" w:sz="0" w:space="0" w:color="auto"/>
                <w:right w:val="none" w:sz="0" w:space="0" w:color="auto"/>
              </w:divBdr>
              <w:divsChild>
                <w:div w:id="990671818">
                  <w:marLeft w:val="0"/>
                  <w:marRight w:val="0"/>
                  <w:marTop w:val="0"/>
                  <w:marBottom w:val="0"/>
                  <w:divBdr>
                    <w:top w:val="none" w:sz="0" w:space="0" w:color="auto"/>
                    <w:left w:val="none" w:sz="0" w:space="0" w:color="auto"/>
                    <w:bottom w:val="none" w:sz="0" w:space="0" w:color="auto"/>
                    <w:right w:val="none" w:sz="0" w:space="0" w:color="auto"/>
                  </w:divBdr>
                </w:div>
              </w:divsChild>
            </w:div>
            <w:div w:id="178861488">
              <w:marLeft w:val="0"/>
              <w:marRight w:val="0"/>
              <w:marTop w:val="0"/>
              <w:marBottom w:val="0"/>
              <w:divBdr>
                <w:top w:val="none" w:sz="0" w:space="0" w:color="auto"/>
                <w:left w:val="none" w:sz="0" w:space="0" w:color="auto"/>
                <w:bottom w:val="none" w:sz="0" w:space="0" w:color="auto"/>
                <w:right w:val="none" w:sz="0" w:space="0" w:color="auto"/>
              </w:divBdr>
            </w:div>
            <w:div w:id="829518304">
              <w:marLeft w:val="0"/>
              <w:marRight w:val="0"/>
              <w:marTop w:val="0"/>
              <w:marBottom w:val="0"/>
              <w:divBdr>
                <w:top w:val="none" w:sz="0" w:space="0" w:color="auto"/>
                <w:left w:val="none" w:sz="0" w:space="0" w:color="auto"/>
                <w:bottom w:val="none" w:sz="0" w:space="0" w:color="auto"/>
                <w:right w:val="none" w:sz="0" w:space="0" w:color="auto"/>
              </w:divBdr>
            </w:div>
            <w:div w:id="1266303530">
              <w:marLeft w:val="0"/>
              <w:marRight w:val="0"/>
              <w:marTop w:val="0"/>
              <w:marBottom w:val="0"/>
              <w:divBdr>
                <w:top w:val="none" w:sz="0" w:space="0" w:color="auto"/>
                <w:left w:val="none" w:sz="0" w:space="0" w:color="auto"/>
                <w:bottom w:val="none" w:sz="0" w:space="0" w:color="auto"/>
                <w:right w:val="none" w:sz="0" w:space="0" w:color="auto"/>
              </w:divBdr>
            </w:div>
            <w:div w:id="1605263819">
              <w:marLeft w:val="0"/>
              <w:marRight w:val="0"/>
              <w:marTop w:val="0"/>
              <w:marBottom w:val="0"/>
              <w:divBdr>
                <w:top w:val="none" w:sz="0" w:space="0" w:color="auto"/>
                <w:left w:val="none" w:sz="0" w:space="0" w:color="auto"/>
                <w:bottom w:val="none" w:sz="0" w:space="0" w:color="auto"/>
                <w:right w:val="none" w:sz="0" w:space="0" w:color="auto"/>
              </w:divBdr>
            </w:div>
          </w:divsChild>
        </w:div>
        <w:div w:id="189416541">
          <w:marLeft w:val="0"/>
          <w:marRight w:val="0"/>
          <w:marTop w:val="0"/>
          <w:marBottom w:val="0"/>
          <w:divBdr>
            <w:top w:val="none" w:sz="0" w:space="0" w:color="auto"/>
            <w:left w:val="none" w:sz="0" w:space="0" w:color="auto"/>
            <w:bottom w:val="none" w:sz="0" w:space="0" w:color="auto"/>
            <w:right w:val="none" w:sz="0" w:space="0" w:color="auto"/>
          </w:divBdr>
        </w:div>
        <w:div w:id="1984041028">
          <w:marLeft w:val="0"/>
          <w:marRight w:val="0"/>
          <w:marTop w:val="0"/>
          <w:marBottom w:val="0"/>
          <w:divBdr>
            <w:top w:val="none" w:sz="0" w:space="0" w:color="auto"/>
            <w:left w:val="none" w:sz="0" w:space="0" w:color="auto"/>
            <w:bottom w:val="none" w:sz="0" w:space="0" w:color="auto"/>
            <w:right w:val="none" w:sz="0" w:space="0" w:color="auto"/>
          </w:divBdr>
          <w:divsChild>
            <w:div w:id="418405092">
              <w:marLeft w:val="0"/>
              <w:marRight w:val="0"/>
              <w:marTop w:val="0"/>
              <w:marBottom w:val="0"/>
              <w:divBdr>
                <w:top w:val="none" w:sz="0" w:space="0" w:color="auto"/>
                <w:left w:val="none" w:sz="0" w:space="0" w:color="auto"/>
                <w:bottom w:val="none" w:sz="0" w:space="0" w:color="auto"/>
                <w:right w:val="none" w:sz="0" w:space="0" w:color="auto"/>
              </w:divBdr>
              <w:divsChild>
                <w:div w:id="1050496843">
                  <w:marLeft w:val="0"/>
                  <w:marRight w:val="0"/>
                  <w:marTop w:val="0"/>
                  <w:marBottom w:val="0"/>
                  <w:divBdr>
                    <w:top w:val="none" w:sz="0" w:space="0" w:color="auto"/>
                    <w:left w:val="none" w:sz="0" w:space="0" w:color="auto"/>
                    <w:bottom w:val="none" w:sz="0" w:space="0" w:color="auto"/>
                    <w:right w:val="none" w:sz="0" w:space="0" w:color="auto"/>
                  </w:divBdr>
                </w:div>
              </w:divsChild>
            </w:div>
            <w:div w:id="673998704">
              <w:marLeft w:val="0"/>
              <w:marRight w:val="0"/>
              <w:marTop w:val="0"/>
              <w:marBottom w:val="0"/>
              <w:divBdr>
                <w:top w:val="none" w:sz="0" w:space="0" w:color="auto"/>
                <w:left w:val="none" w:sz="0" w:space="0" w:color="auto"/>
                <w:bottom w:val="none" w:sz="0" w:space="0" w:color="auto"/>
                <w:right w:val="none" w:sz="0" w:space="0" w:color="auto"/>
              </w:divBdr>
              <w:divsChild>
                <w:div w:id="226038209">
                  <w:marLeft w:val="0"/>
                  <w:marRight w:val="0"/>
                  <w:marTop w:val="0"/>
                  <w:marBottom w:val="0"/>
                  <w:divBdr>
                    <w:top w:val="none" w:sz="0" w:space="0" w:color="auto"/>
                    <w:left w:val="none" w:sz="0" w:space="0" w:color="auto"/>
                    <w:bottom w:val="none" w:sz="0" w:space="0" w:color="auto"/>
                    <w:right w:val="none" w:sz="0" w:space="0" w:color="auto"/>
                  </w:divBdr>
                </w:div>
              </w:divsChild>
            </w:div>
            <w:div w:id="1833061337">
              <w:marLeft w:val="0"/>
              <w:marRight w:val="0"/>
              <w:marTop w:val="0"/>
              <w:marBottom w:val="0"/>
              <w:divBdr>
                <w:top w:val="none" w:sz="0" w:space="0" w:color="auto"/>
                <w:left w:val="none" w:sz="0" w:space="0" w:color="auto"/>
                <w:bottom w:val="none" w:sz="0" w:space="0" w:color="auto"/>
                <w:right w:val="none" w:sz="0" w:space="0" w:color="auto"/>
              </w:divBdr>
            </w:div>
            <w:div w:id="1723750889">
              <w:marLeft w:val="0"/>
              <w:marRight w:val="0"/>
              <w:marTop w:val="0"/>
              <w:marBottom w:val="0"/>
              <w:divBdr>
                <w:top w:val="none" w:sz="0" w:space="0" w:color="auto"/>
                <w:left w:val="none" w:sz="0" w:space="0" w:color="auto"/>
                <w:bottom w:val="none" w:sz="0" w:space="0" w:color="auto"/>
                <w:right w:val="none" w:sz="0" w:space="0" w:color="auto"/>
              </w:divBdr>
            </w:div>
            <w:div w:id="1616908778">
              <w:marLeft w:val="0"/>
              <w:marRight w:val="0"/>
              <w:marTop w:val="0"/>
              <w:marBottom w:val="0"/>
              <w:divBdr>
                <w:top w:val="none" w:sz="0" w:space="0" w:color="auto"/>
                <w:left w:val="none" w:sz="0" w:space="0" w:color="auto"/>
                <w:bottom w:val="none" w:sz="0" w:space="0" w:color="auto"/>
                <w:right w:val="none" w:sz="0" w:space="0" w:color="auto"/>
              </w:divBdr>
            </w:div>
            <w:div w:id="964311654">
              <w:marLeft w:val="0"/>
              <w:marRight w:val="0"/>
              <w:marTop w:val="0"/>
              <w:marBottom w:val="0"/>
              <w:divBdr>
                <w:top w:val="none" w:sz="0" w:space="0" w:color="auto"/>
                <w:left w:val="none" w:sz="0" w:space="0" w:color="auto"/>
                <w:bottom w:val="none" w:sz="0" w:space="0" w:color="auto"/>
                <w:right w:val="none" w:sz="0" w:space="0" w:color="auto"/>
              </w:divBdr>
            </w:div>
          </w:divsChild>
        </w:div>
        <w:div w:id="461652005">
          <w:marLeft w:val="0"/>
          <w:marRight w:val="0"/>
          <w:marTop w:val="0"/>
          <w:marBottom w:val="0"/>
          <w:divBdr>
            <w:top w:val="none" w:sz="0" w:space="0" w:color="auto"/>
            <w:left w:val="none" w:sz="0" w:space="0" w:color="auto"/>
            <w:bottom w:val="none" w:sz="0" w:space="0" w:color="auto"/>
            <w:right w:val="none" w:sz="0" w:space="0" w:color="auto"/>
          </w:divBdr>
        </w:div>
        <w:div w:id="156660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image" Target="media/image6.gif"/><Relationship Id="rId38" Type="http://schemas.openxmlformats.org/officeDocument/2006/relationships/hyperlink" Target="http://pas.discoveryeducation.com/index.htm" TargetMode="Externa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image" Target="media/image4.gif"/><Relationship Id="rId28" Type="http://schemas.openxmlformats.org/officeDocument/2006/relationships/image" Target="media/image5.gif"/><Relationship Id="rId36" Type="http://schemas.openxmlformats.org/officeDocument/2006/relationships/control" Target="activeX/activeX27.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3.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2012-02-28T22:22:00Z</dcterms:created>
  <dcterms:modified xsi:type="dcterms:W3CDTF">2012-02-28T22:22:00Z</dcterms:modified>
</cp:coreProperties>
</file>